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F4DD" w14:textId="77777777" w:rsidR="005F17D7" w:rsidRDefault="005F17D7" w:rsidP="005F17D7">
      <w:pPr>
        <w:jc w:val="center"/>
        <w:rPr>
          <w:b/>
          <w:bCs/>
          <w:sz w:val="40"/>
          <w:szCs w:val="40"/>
        </w:rPr>
      </w:pPr>
      <w:r w:rsidRPr="005F17D7">
        <w:rPr>
          <w:b/>
          <w:bCs/>
          <w:sz w:val="40"/>
          <w:szCs w:val="40"/>
        </w:rPr>
        <w:t>Crinjetech OÜ Acceptable Use Policy</w:t>
      </w:r>
    </w:p>
    <w:p w14:paraId="7B44D365" w14:textId="77777777" w:rsidR="005F17D7" w:rsidRPr="005F17D7" w:rsidRDefault="005F17D7" w:rsidP="005F17D7">
      <w:pPr>
        <w:jc w:val="center"/>
        <w:rPr>
          <w:b/>
          <w:bCs/>
          <w:sz w:val="40"/>
          <w:szCs w:val="40"/>
        </w:rPr>
      </w:pPr>
    </w:p>
    <w:p w14:paraId="3A4A8858" w14:textId="77777777" w:rsidR="005F17D7" w:rsidRDefault="005F17D7" w:rsidP="005F17D7"/>
    <w:p w14:paraId="585D6B70" w14:textId="77777777" w:rsidR="005F17D7" w:rsidRDefault="005F17D7" w:rsidP="005F17D7">
      <w:pPr>
        <w:rPr>
          <w:b/>
          <w:bCs/>
        </w:rPr>
      </w:pPr>
      <w:r w:rsidRPr="005F17D7">
        <w:rPr>
          <w:b/>
          <w:bCs/>
        </w:rPr>
        <w:t>Introduction:</w:t>
      </w:r>
    </w:p>
    <w:p w14:paraId="6E51E6A1" w14:textId="77777777" w:rsidR="005F17D7" w:rsidRPr="005F17D7" w:rsidRDefault="005F17D7" w:rsidP="005F17D7">
      <w:pPr>
        <w:rPr>
          <w:b/>
          <w:bCs/>
        </w:rPr>
      </w:pPr>
    </w:p>
    <w:p w14:paraId="12EF8EDE" w14:textId="0C7B5F92" w:rsidR="005F17D7" w:rsidRDefault="005F17D7" w:rsidP="005F17D7">
      <w:r>
        <w:t xml:space="preserve">Crinjetech OÜ, an Estonian-based </w:t>
      </w:r>
      <w:r>
        <w:rPr>
          <w:lang w:val="en-US"/>
        </w:rPr>
        <w:t>participant</w:t>
      </w:r>
      <w:r>
        <w:t xml:space="preserve"> in the game development industry, is dedicated to providing a wide range of high-quality digital assets, including images, sounds, and animations, through a reselling model. This Acceptable Use Policy outlines the standards and rules for using our platform and purchasing digital assets. Our policy ensures that all interactions with our digital assets and services are legal, ethical, and in line with our commitment to fostering an inclusive and respectful gaming community.</w:t>
      </w:r>
    </w:p>
    <w:p w14:paraId="0B4892B3" w14:textId="77777777" w:rsidR="005F17D7" w:rsidRDefault="005F17D7" w:rsidP="005F17D7"/>
    <w:p w14:paraId="7A308B68" w14:textId="77777777" w:rsidR="005F17D7" w:rsidRPr="005F17D7" w:rsidRDefault="005F17D7" w:rsidP="005F17D7">
      <w:pPr>
        <w:rPr>
          <w:b/>
          <w:bCs/>
        </w:rPr>
      </w:pPr>
      <w:r w:rsidRPr="005F17D7">
        <w:rPr>
          <w:b/>
          <w:bCs/>
        </w:rPr>
        <w:t>Use of Digital Assets:</w:t>
      </w:r>
    </w:p>
    <w:p w14:paraId="3360FF55" w14:textId="77777777" w:rsidR="005F17D7" w:rsidRDefault="005F17D7" w:rsidP="005F17D7"/>
    <w:p w14:paraId="2B301E98" w14:textId="77777777" w:rsidR="005F17D7" w:rsidRDefault="005F17D7" w:rsidP="005F17D7">
      <w:pPr>
        <w:pStyle w:val="a3"/>
        <w:numPr>
          <w:ilvl w:val="0"/>
          <w:numId w:val="1"/>
        </w:numPr>
      </w:pPr>
      <w:r>
        <w:t>Users are permitted to utilize purchased digital assets solely for lawful purposes and in a manner that does not infringe upon the rights of others or violate any local, national, or international laws.</w:t>
      </w:r>
    </w:p>
    <w:p w14:paraId="70128854" w14:textId="77777777" w:rsidR="005F17D7" w:rsidRDefault="005F17D7" w:rsidP="005F17D7">
      <w:pPr>
        <w:pStyle w:val="a3"/>
        <w:numPr>
          <w:ilvl w:val="0"/>
          <w:numId w:val="1"/>
        </w:numPr>
      </w:pPr>
      <w:r>
        <w:t>The assets must be used in accordance with their intended purpose and should not be manipulated to create offensive or harmful content.</w:t>
      </w:r>
    </w:p>
    <w:p w14:paraId="7785223F" w14:textId="77777777" w:rsidR="005F17D7" w:rsidRDefault="005F17D7" w:rsidP="005F17D7">
      <w:pPr>
        <w:pStyle w:val="a3"/>
      </w:pPr>
    </w:p>
    <w:p w14:paraId="1204F9ED" w14:textId="77777777" w:rsidR="005F17D7" w:rsidRPr="005F17D7" w:rsidRDefault="005F17D7" w:rsidP="005F17D7">
      <w:pPr>
        <w:rPr>
          <w:b/>
          <w:bCs/>
        </w:rPr>
      </w:pPr>
      <w:r w:rsidRPr="005F17D7">
        <w:rPr>
          <w:b/>
          <w:bCs/>
        </w:rPr>
        <w:t>Prohibited Activities:</w:t>
      </w:r>
    </w:p>
    <w:p w14:paraId="63F4B2DE" w14:textId="77777777" w:rsidR="005F17D7" w:rsidRDefault="005F17D7" w:rsidP="005F17D7"/>
    <w:p w14:paraId="3D7ECA36" w14:textId="77777777" w:rsidR="005F17D7" w:rsidRDefault="005F17D7" w:rsidP="005F17D7">
      <w:pPr>
        <w:pStyle w:val="a3"/>
        <w:numPr>
          <w:ilvl w:val="0"/>
          <w:numId w:val="2"/>
        </w:numPr>
      </w:pPr>
      <w:r>
        <w:t>Users must not engage in activities that involve the distribution, reproduction, or modification of digital assets for unauthorized commercial use.</w:t>
      </w:r>
    </w:p>
    <w:p w14:paraId="4420521C" w14:textId="77777777" w:rsidR="005F17D7" w:rsidRDefault="005F17D7" w:rsidP="005F17D7">
      <w:pPr>
        <w:pStyle w:val="a3"/>
        <w:numPr>
          <w:ilvl w:val="0"/>
          <w:numId w:val="2"/>
        </w:numPr>
      </w:pPr>
      <w:r>
        <w:t>Activities that compromise the security of our platform, such as attempts to gain unauthorized access to other users' accounts or data, are strictly prohibited.</w:t>
      </w:r>
    </w:p>
    <w:p w14:paraId="10E44E2B" w14:textId="77777777" w:rsidR="005F17D7" w:rsidRDefault="005F17D7" w:rsidP="005F17D7">
      <w:pPr>
        <w:pStyle w:val="a3"/>
      </w:pPr>
    </w:p>
    <w:p w14:paraId="26FAC381" w14:textId="77777777" w:rsidR="005F17D7" w:rsidRPr="005F17D7" w:rsidRDefault="005F17D7" w:rsidP="005F17D7">
      <w:pPr>
        <w:rPr>
          <w:b/>
          <w:bCs/>
        </w:rPr>
      </w:pPr>
      <w:r w:rsidRPr="005F17D7">
        <w:rPr>
          <w:b/>
          <w:bCs/>
        </w:rPr>
        <w:t>Intellectual Property Rights:</w:t>
      </w:r>
    </w:p>
    <w:p w14:paraId="7D2B02B4" w14:textId="77777777" w:rsidR="005F17D7" w:rsidRDefault="005F17D7" w:rsidP="005F17D7"/>
    <w:p w14:paraId="7613A13C" w14:textId="77777777" w:rsidR="005F17D7" w:rsidRDefault="005F17D7" w:rsidP="005F17D7">
      <w:pPr>
        <w:pStyle w:val="a3"/>
        <w:numPr>
          <w:ilvl w:val="0"/>
          <w:numId w:val="3"/>
        </w:numPr>
      </w:pPr>
      <w:r>
        <w:t>Users must respect the intellectual property rights of Crinjetech OÜ and its suppliers. Any form of infringement, such as unauthorized copying or distribution of digital assets, is prohibited.</w:t>
      </w:r>
    </w:p>
    <w:p w14:paraId="2F02B4A8" w14:textId="77777777" w:rsidR="005F17D7" w:rsidRDefault="005F17D7" w:rsidP="005F17D7">
      <w:pPr>
        <w:pStyle w:val="a3"/>
      </w:pPr>
    </w:p>
    <w:p w14:paraId="6A1D5F93" w14:textId="77777777" w:rsidR="005F17D7" w:rsidRPr="005F17D7" w:rsidRDefault="005F17D7" w:rsidP="005F17D7">
      <w:pPr>
        <w:rPr>
          <w:b/>
          <w:bCs/>
        </w:rPr>
      </w:pPr>
      <w:r w:rsidRPr="005F17D7">
        <w:rPr>
          <w:b/>
          <w:bCs/>
        </w:rPr>
        <w:t>Compliance with Licensing Agreements:</w:t>
      </w:r>
    </w:p>
    <w:p w14:paraId="03E87016" w14:textId="77777777" w:rsidR="005F17D7" w:rsidRDefault="005F17D7" w:rsidP="005F17D7"/>
    <w:p w14:paraId="07209BC4" w14:textId="77777777" w:rsidR="005F17D7" w:rsidRDefault="005F17D7" w:rsidP="005F17D7">
      <w:pPr>
        <w:pStyle w:val="a3"/>
        <w:numPr>
          <w:ilvl w:val="0"/>
          <w:numId w:val="3"/>
        </w:numPr>
      </w:pPr>
      <w:r>
        <w:t>Users are required to comply with the terms of any licensing agreements associated with the digital assets they purchase.</w:t>
      </w:r>
    </w:p>
    <w:p w14:paraId="6AC71163" w14:textId="77777777" w:rsidR="005F17D7" w:rsidRDefault="005F17D7" w:rsidP="005F17D7">
      <w:pPr>
        <w:pStyle w:val="a3"/>
      </w:pPr>
    </w:p>
    <w:p w14:paraId="09046248" w14:textId="77777777" w:rsidR="005F17D7" w:rsidRPr="005F17D7" w:rsidRDefault="005F17D7" w:rsidP="005F17D7">
      <w:pPr>
        <w:rPr>
          <w:b/>
          <w:bCs/>
        </w:rPr>
      </w:pPr>
      <w:r w:rsidRPr="005F17D7">
        <w:rPr>
          <w:b/>
          <w:bCs/>
        </w:rPr>
        <w:t>Reporting Abuse:</w:t>
      </w:r>
    </w:p>
    <w:p w14:paraId="083B20DA" w14:textId="77777777" w:rsidR="005F17D7" w:rsidRDefault="005F17D7" w:rsidP="005F17D7"/>
    <w:p w14:paraId="5F68039D" w14:textId="77777777" w:rsidR="005F17D7" w:rsidRDefault="005F17D7" w:rsidP="005F17D7">
      <w:pPr>
        <w:pStyle w:val="a3"/>
        <w:numPr>
          <w:ilvl w:val="0"/>
          <w:numId w:val="3"/>
        </w:numPr>
      </w:pPr>
      <w:r>
        <w:t>Users are encouraged to report any misuse of digital assets or violations of this Acceptable Use Policy to Crinjetech OÜ through the designated channels.</w:t>
      </w:r>
    </w:p>
    <w:p w14:paraId="0C081811" w14:textId="77777777" w:rsidR="00470AC5" w:rsidRPr="00470AC5" w:rsidRDefault="00470AC5" w:rsidP="00470AC5">
      <w:pPr>
        <w:pStyle w:val="a3"/>
        <w:rPr>
          <w:lang w:val="en-US"/>
        </w:rPr>
      </w:pPr>
    </w:p>
    <w:p w14:paraId="345F959F" w14:textId="77777777" w:rsidR="005F17D7" w:rsidRPr="00470AC5" w:rsidRDefault="005F17D7" w:rsidP="005F17D7">
      <w:pPr>
        <w:rPr>
          <w:b/>
          <w:bCs/>
        </w:rPr>
      </w:pPr>
      <w:r w:rsidRPr="00470AC5">
        <w:rPr>
          <w:b/>
          <w:bCs/>
        </w:rPr>
        <w:t>Consequences of Violation:</w:t>
      </w:r>
    </w:p>
    <w:p w14:paraId="51FBCAB4" w14:textId="77777777" w:rsidR="005F17D7" w:rsidRPr="00470AC5" w:rsidRDefault="005F17D7" w:rsidP="005F17D7">
      <w:pPr>
        <w:rPr>
          <w:lang w:val="en-US"/>
        </w:rPr>
      </w:pPr>
    </w:p>
    <w:p w14:paraId="439C4258" w14:textId="77777777" w:rsidR="005F17D7" w:rsidRDefault="005F17D7" w:rsidP="00470AC5">
      <w:pPr>
        <w:pStyle w:val="a3"/>
        <w:numPr>
          <w:ilvl w:val="0"/>
          <w:numId w:val="3"/>
        </w:numPr>
      </w:pPr>
      <w:r>
        <w:lastRenderedPageBreak/>
        <w:t>Violations of this Acceptable Use Policy may result in the suspension or termination of access to our platform and legal action where necessary.</w:t>
      </w:r>
    </w:p>
    <w:p w14:paraId="69DB5E01" w14:textId="77777777" w:rsidR="00470AC5" w:rsidRDefault="00470AC5" w:rsidP="00470AC5">
      <w:pPr>
        <w:pStyle w:val="a3"/>
      </w:pPr>
    </w:p>
    <w:p w14:paraId="5CA9F379" w14:textId="77777777" w:rsidR="005F17D7" w:rsidRPr="00470AC5" w:rsidRDefault="005F17D7" w:rsidP="005F17D7">
      <w:pPr>
        <w:rPr>
          <w:b/>
          <w:bCs/>
        </w:rPr>
      </w:pPr>
      <w:r w:rsidRPr="00470AC5">
        <w:rPr>
          <w:b/>
          <w:bCs/>
        </w:rPr>
        <w:t>Policy Updates:</w:t>
      </w:r>
    </w:p>
    <w:p w14:paraId="7EEE4A10" w14:textId="77777777" w:rsidR="005F17D7" w:rsidRDefault="005F17D7" w:rsidP="005F17D7"/>
    <w:p w14:paraId="169C313D" w14:textId="77777777" w:rsidR="005F17D7" w:rsidRDefault="005F17D7" w:rsidP="00470AC5">
      <w:pPr>
        <w:pStyle w:val="a3"/>
        <w:numPr>
          <w:ilvl w:val="0"/>
          <w:numId w:val="3"/>
        </w:numPr>
      </w:pPr>
      <w:r>
        <w:t>Crinjetech OÜ reserves the right to modify this policy at any time. Continued use of our services after changes implies acceptance of the new terms.</w:t>
      </w:r>
    </w:p>
    <w:p w14:paraId="468AEF2E" w14:textId="77777777" w:rsidR="00470AC5" w:rsidRDefault="00470AC5" w:rsidP="00470AC5"/>
    <w:p w14:paraId="7C8BF720" w14:textId="77777777" w:rsidR="00470AC5" w:rsidRDefault="00470AC5" w:rsidP="00470AC5"/>
    <w:p w14:paraId="0119BA85" w14:textId="77777777" w:rsidR="005F17D7" w:rsidRDefault="005F17D7" w:rsidP="005F17D7">
      <w:pPr>
        <w:rPr>
          <w:b/>
          <w:bCs/>
        </w:rPr>
      </w:pPr>
      <w:r w:rsidRPr="00470AC5">
        <w:rPr>
          <w:b/>
          <w:bCs/>
        </w:rPr>
        <w:t>Conclusion:</w:t>
      </w:r>
    </w:p>
    <w:p w14:paraId="7BCED2BA" w14:textId="77777777" w:rsidR="00470AC5" w:rsidRPr="00470AC5" w:rsidRDefault="00470AC5" w:rsidP="005F17D7">
      <w:pPr>
        <w:rPr>
          <w:b/>
          <w:bCs/>
        </w:rPr>
      </w:pPr>
    </w:p>
    <w:p w14:paraId="337D3888" w14:textId="53152D1F" w:rsidR="005F17D7" w:rsidRDefault="005F17D7" w:rsidP="005F17D7">
      <w:r>
        <w:t>By adhering to this Acceptable Use Policy, users of Crinjetech OÜ contribute to a safe, legal, and ethical environment for digital content creation and utilization. We believe these guidelines are essential for promoting a respectful and inclusive gaming community.</w:t>
      </w:r>
    </w:p>
    <w:p w14:paraId="05803173" w14:textId="77777777" w:rsidR="00F7723F" w:rsidRDefault="00F7723F" w:rsidP="005F17D7"/>
    <w:p w14:paraId="5A6401EE" w14:textId="77777777" w:rsidR="00F7723F" w:rsidRDefault="00F7723F" w:rsidP="005F17D7"/>
    <w:p w14:paraId="752218C3" w14:textId="77777777" w:rsidR="00F7723F" w:rsidRDefault="00F7723F" w:rsidP="005F17D7"/>
    <w:p w14:paraId="52BDEEAE" w14:textId="77777777" w:rsidR="00F7723F" w:rsidRDefault="00F7723F" w:rsidP="00F7723F">
      <w:pPr>
        <w:rPr>
          <w:lang w:val="en-US"/>
        </w:rPr>
      </w:pPr>
      <w:proofErr w:type="spellStart"/>
      <w:r>
        <w:rPr>
          <w:lang w:val="en-US"/>
        </w:rPr>
        <w:t>Crinjetech</w:t>
      </w:r>
      <w:proofErr w:type="spellEnd"/>
      <w:r>
        <w:rPr>
          <w:lang w:val="en-US"/>
        </w:rPr>
        <w:t xml:space="preserve"> OU</w:t>
      </w:r>
    </w:p>
    <w:p w14:paraId="5B7A72EF" w14:textId="77777777" w:rsidR="00F7723F" w:rsidRDefault="00F7723F" w:rsidP="00F7723F">
      <w:pPr>
        <w:rPr>
          <w:lang w:val="en-US"/>
        </w:rPr>
      </w:pPr>
      <w:r w:rsidRPr="0083371F">
        <w:rPr>
          <w:lang w:val="en-US"/>
        </w:rPr>
        <w:t>Anastasija Zeila</w:t>
      </w:r>
    </w:p>
    <w:p w14:paraId="03981FFB" w14:textId="77777777" w:rsidR="00F7723F" w:rsidRDefault="00F7723F" w:rsidP="00F7723F">
      <w:pPr>
        <w:rPr>
          <w:lang w:val="en-US"/>
        </w:rPr>
      </w:pPr>
      <w:r>
        <w:rPr>
          <w:lang w:val="en-US"/>
        </w:rPr>
        <w:t>Member of the Board</w:t>
      </w:r>
    </w:p>
    <w:p w14:paraId="7E0F9BE6" w14:textId="77777777" w:rsidR="00F7723F" w:rsidRDefault="00F7723F" w:rsidP="00F7723F">
      <w:pPr>
        <w:rPr>
          <w:lang w:val="en-US"/>
        </w:rPr>
      </w:pPr>
    </w:p>
    <w:p w14:paraId="37DCBDD7" w14:textId="77777777" w:rsidR="00F7723F" w:rsidRDefault="00F7723F" w:rsidP="00F7723F">
      <w:pPr>
        <w:rPr>
          <w:lang w:val="en-US"/>
        </w:rPr>
      </w:pPr>
    </w:p>
    <w:p w14:paraId="2A6BC18A" w14:textId="77777777" w:rsidR="00F7723F" w:rsidRDefault="00F7723F" w:rsidP="00F7723F">
      <w:pPr>
        <w:rPr>
          <w:lang w:val="en-US"/>
        </w:rPr>
      </w:pPr>
    </w:p>
    <w:p w14:paraId="02EC9C36" w14:textId="77777777" w:rsidR="00F7723F" w:rsidRDefault="00F7723F" w:rsidP="00F7723F">
      <w:r>
        <w:rPr>
          <w:lang w:val="en-US"/>
        </w:rPr>
        <w:t>___________________</w:t>
      </w:r>
    </w:p>
    <w:p w14:paraId="4A316542" w14:textId="77777777" w:rsidR="00F7723F" w:rsidRPr="0083371F" w:rsidRDefault="00F7723F" w:rsidP="00F7723F">
      <w:pPr>
        <w:rPr>
          <w:lang w:val="en-US"/>
        </w:rPr>
      </w:pPr>
      <w:r>
        <w:rPr>
          <w:lang w:val="en-US"/>
        </w:rPr>
        <w:t>18.07.2023</w:t>
      </w:r>
    </w:p>
    <w:p w14:paraId="4904A86B" w14:textId="77777777" w:rsidR="00F7723F" w:rsidRDefault="00F7723F" w:rsidP="005F17D7"/>
    <w:sectPr w:rsidR="00F77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B3D"/>
    <w:multiLevelType w:val="hybridMultilevel"/>
    <w:tmpl w:val="ED904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0B262D"/>
    <w:multiLevelType w:val="hybridMultilevel"/>
    <w:tmpl w:val="7FECF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8E30AD"/>
    <w:multiLevelType w:val="hybridMultilevel"/>
    <w:tmpl w:val="A9F23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7032266">
    <w:abstractNumId w:val="2"/>
  </w:num>
  <w:num w:numId="2" w16cid:durableId="1043945591">
    <w:abstractNumId w:val="1"/>
  </w:num>
  <w:num w:numId="3" w16cid:durableId="1717462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D7"/>
    <w:rsid w:val="00470AC5"/>
    <w:rsid w:val="005F17D7"/>
    <w:rsid w:val="00F7723F"/>
  </w:rsids>
  <m:mathPr>
    <m:mathFont m:val="Cambria Math"/>
    <m:brkBin m:val="before"/>
    <m:brkBinSub m:val="--"/>
    <m:smallFrac m:val="0"/>
    <m:dispDef/>
    <m:lMargin m:val="0"/>
    <m:rMargin m:val="0"/>
    <m:defJc m:val="centerGroup"/>
    <m:wrapIndent m:val="1440"/>
    <m:intLim m:val="subSup"/>
    <m:naryLim m:val="undOvr"/>
  </m:mathPr>
  <w:themeFontLang w:val="ru-LV"/>
  <w:clrSchemeMapping w:bg1="light1" w:t1="dark1" w:bg2="light2" w:t2="dark2" w:accent1="accent1" w:accent2="accent2" w:accent3="accent3" w:accent4="accent4" w:accent5="accent5" w:accent6="accent6" w:hyperlink="hyperlink" w:followedHyperlink="followedHyperlink"/>
  <w:decimalSymbol w:val=","/>
  <w:listSeparator w:val=";"/>
  <w14:docId w14:val="52BE1ADC"/>
  <w15:chartTrackingRefBased/>
  <w15:docId w15:val="{09982519-A948-7C49-AAFC-472D39BD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1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379</Words>
  <Characters>2165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Smidta</dc:creator>
  <cp:keywords/>
  <dc:description/>
  <cp:lastModifiedBy>Polina Smidta</cp:lastModifiedBy>
  <cp:revision>2</cp:revision>
  <cp:lastPrinted>2023-11-16T13:53:00Z</cp:lastPrinted>
  <dcterms:created xsi:type="dcterms:W3CDTF">2023-11-16T13:35:00Z</dcterms:created>
  <dcterms:modified xsi:type="dcterms:W3CDTF">2023-11-16T13:53:00Z</dcterms:modified>
</cp:coreProperties>
</file>